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eastAsia="MS Mincho"/>
          <w:b/>
          <w:sz w:val="44"/>
          <w:szCs w:val="44"/>
          <w:lang w:eastAsia="ja-JP"/>
        </w:rPr>
      </w:pPr>
      <w:r>
        <w:rPr>
          <w:b/>
          <w:sz w:val="44"/>
          <w:szCs w:val="44"/>
        </w:rPr>
        <w:t>PhoenixCard</w:t>
      </w:r>
      <w:r>
        <w:rPr>
          <w:rFonts w:hint="eastAsia" w:eastAsia="MS Mincho"/>
          <w:b/>
          <w:sz w:val="44"/>
          <w:szCs w:val="44"/>
          <w:lang w:eastAsia="ja-JP"/>
        </w:rPr>
        <w:t>ソフトでアップデート方法</w:t>
      </w:r>
    </w:p>
    <w:p>
      <w:pPr>
        <w:spacing w:line="220" w:lineRule="atLeas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 w:eastAsia="MS Mincho"/>
          <w:b/>
          <w:sz w:val="30"/>
          <w:szCs w:val="30"/>
          <w:lang w:val="en-US" w:eastAsia="ja-JP"/>
        </w:rPr>
        <w:t>型番：</w:t>
      </w:r>
      <w:r>
        <w:rPr>
          <w:rFonts w:hint="eastAsia"/>
          <w:b/>
          <w:sz w:val="30"/>
          <w:szCs w:val="30"/>
          <w:lang w:val="en-US" w:eastAsia="zh-CN"/>
        </w:rPr>
        <w:t>KP03C</w:t>
      </w:r>
    </w:p>
    <w:p>
      <w:pPr>
        <w:spacing w:line="220" w:lineRule="atLeast"/>
        <w:rPr>
          <w:rFonts w:hint="eastAsia"/>
          <w:b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20" w:lineRule="atLeast"/>
        <w:rPr>
          <w:rFonts w:hint="eastAsia" w:eastAsia="MS Mincho"/>
          <w:b w:val="0"/>
          <w:bCs/>
          <w:sz w:val="30"/>
          <w:szCs w:val="30"/>
          <w:lang w:val="en-US" w:eastAsia="ja-JP"/>
        </w:rPr>
      </w:pPr>
      <w:bookmarkStart w:id="0" w:name="_GoBack"/>
      <w:r>
        <w:rPr>
          <w:rFonts w:hint="eastAsia" w:cstheme="minorBidi"/>
          <w:sz w:val="24"/>
          <w:szCs w:val="24"/>
          <w:lang w:val="en-US" w:eastAsia="ja-JP" w:bidi="ar-SA"/>
        </w:rPr>
        <w:t>1.</w:t>
      </w:r>
      <w:r>
        <w:rPr>
          <w:rFonts w:hint="eastAsia" w:ascii="Tahoma" w:hAnsi="Tahoma" w:eastAsia="微软雅黑" w:cstheme="minorBidi"/>
          <w:sz w:val="24"/>
          <w:szCs w:val="24"/>
          <w:lang w:val="en-US" w:eastAsia="ja-JP" w:bidi="ar-SA"/>
        </w:rPr>
        <w:t>こちらの</w:t>
      </w:r>
      <w:r>
        <w:rPr>
          <w:rFonts w:hint="eastAsia" w:cstheme="minorBidi"/>
          <w:sz w:val="24"/>
          <w:szCs w:val="24"/>
          <w:lang w:val="en-US" w:eastAsia="ja-JP" w:bidi="ar-SA"/>
        </w:rPr>
        <w:t>ファイル</w:t>
      </w:r>
      <w:r>
        <w:rPr>
          <w:rFonts w:hint="eastAsia"/>
          <w:sz w:val="24"/>
          <w:szCs w:val="24"/>
        </w:rPr>
        <w:drawing>
          <wp:inline distT="0" distB="0" distL="0" distR="0">
            <wp:extent cx="572135" cy="645160"/>
            <wp:effectExtent l="0" t="0" r="1841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MS Mincho"/>
          <w:sz w:val="24"/>
          <w:szCs w:val="24"/>
          <w:lang w:eastAsia="ja-JP"/>
        </w:rPr>
        <w:t>を解凍します。</w:t>
      </w:r>
    </w:p>
    <w:p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eastAsia="ja-JP"/>
        </w:rPr>
        <w:t>もしお宅のパソコンで rar 対応していない場合は、下記リンクからソフトをダウンロード、パソコンにインストールして、ファームウェ アを解凍しましょう。</w:t>
      </w:r>
    </w:p>
    <w:p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t xml:space="preserve"> https://www.nchsoftware.com/zip/jp/index.html </w:t>
      </w:r>
    </w:p>
    <w:p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eastAsia="ja-JP"/>
        </w:rPr>
      </w:pPr>
    </w:p>
    <w:p>
      <w:pPr>
        <w:numPr>
          <w:ilvl w:val="0"/>
          <w:numId w:val="1"/>
        </w:numPr>
        <w:spacing w:line="220" w:lineRule="atLeast"/>
        <w:ind w:left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t>解凍したファイルの中に、こちらのソフト</w:t>
      </w:r>
      <w:r>
        <w:rPr>
          <w:rFonts w:hint="eastAsia" w:eastAsia="MS Mincho"/>
          <w:sz w:val="24"/>
          <w:szCs w:val="24"/>
          <w:lang w:eastAsia="ja-JP"/>
        </w:rPr>
        <w:drawing>
          <wp:inline distT="0" distB="0" distL="114300" distR="114300">
            <wp:extent cx="1247775" cy="285750"/>
            <wp:effectExtent l="0" t="0" r="9525" b="0"/>
            <wp:docPr id="16" name="图片 16" descr="174c1023cc683a6d06e6dcf6b746b4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4c1023cc683a6d06e6dcf6b746b42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S Mincho"/>
          <w:sz w:val="24"/>
          <w:szCs w:val="24"/>
          <w:lang w:eastAsia="ja-JP"/>
        </w:rPr>
        <w:t>をダブルクリックして開きます。</w:t>
      </w:r>
    </w:p>
    <w:p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eastAsia="MS Mincho"/>
          <w:sz w:val="24"/>
          <w:szCs w:val="24"/>
          <w:lang w:eastAsia="ja-JP"/>
        </w:rPr>
      </w:pPr>
    </w:p>
    <w:p>
      <w:pPr>
        <w:numPr>
          <w:ilvl w:val="0"/>
          <w:numId w:val="1"/>
        </w:numPr>
        <w:spacing w:line="220" w:lineRule="atLeast"/>
        <w:ind w:left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/>
          <w:sz w:val="24"/>
          <w:szCs w:val="24"/>
        </w:rPr>
        <w:t>“一键刷机”</w:t>
      </w:r>
      <w:r>
        <w:rPr>
          <w:rFonts w:hint="eastAsia" w:eastAsia="MS Mincho"/>
          <w:sz w:val="24"/>
          <w:szCs w:val="24"/>
          <w:lang w:eastAsia="ja-JP"/>
        </w:rPr>
        <w:t>をクリックします。</w:t>
      </w:r>
    </w:p>
    <w:p>
      <w:pPr>
        <w:numPr>
          <w:ilvl w:val="0"/>
          <w:numId w:val="0"/>
        </w:numPr>
        <w:spacing w:line="220" w:lineRule="atLeast"/>
        <w:ind w:leftChars="0"/>
      </w:pPr>
      <w:r>
        <w:drawing>
          <wp:inline distT="0" distB="0" distL="114300" distR="114300">
            <wp:extent cx="4644390" cy="3469005"/>
            <wp:effectExtent l="0" t="0" r="3810" b="1714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4390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20" w:lineRule="atLeast"/>
        <w:ind w:leftChars="0"/>
      </w:pPr>
    </w:p>
    <w:p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</w:pP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その画面にある“浏览”</w:t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drawing>
          <wp:inline distT="0" distB="0" distL="114300" distR="114300">
            <wp:extent cx="647700" cy="426720"/>
            <wp:effectExtent l="0" t="0" r="0" b="1143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をクリックして、先ほど解凍したファイルの中に</w:t>
      </w:r>
      <w:r>
        <w:rPr>
          <w:rFonts w:hint="eastAsia" w:eastAsia="MS Mincho" w:cstheme="minorBidi"/>
          <w:sz w:val="24"/>
          <w:szCs w:val="24"/>
          <w:lang w:val="en-US" w:eastAsia="ja-JP" w:bidi="ar-SA"/>
        </w:rPr>
        <w:t>、</w:t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こちらのファイル</w:t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drawing>
          <wp:inline distT="0" distB="0" distL="114300" distR="114300">
            <wp:extent cx="572135" cy="784225"/>
            <wp:effectExtent l="0" t="0" r="18415" b="1587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を添付します。そうしたら下記のようになります。</w:t>
      </w:r>
    </w:p>
    <w:p>
      <w:pPr>
        <w:pStyle w:val="6"/>
        <w:numPr>
          <w:ilvl w:val="0"/>
          <w:numId w:val="0"/>
        </w:numPr>
        <w:spacing w:line="220" w:lineRule="atLeast"/>
        <w:ind w:leftChars="0"/>
        <w:rPr>
          <w:rFonts w:hint="eastAsia" w:eastAsia="MS Mincho"/>
          <w:b/>
          <w:bCs/>
          <w:lang w:eastAsia="ja-JP"/>
        </w:rPr>
      </w:pPr>
      <w:r>
        <w:rPr>
          <w:rFonts w:hint="eastAsia" w:eastAsia="MS Mincho"/>
          <w:b/>
          <w:bCs/>
          <w:lang w:val="en-US" w:eastAsia="ja-JP"/>
        </w:rPr>
        <w:t>＊</w:t>
      </w:r>
      <w:r>
        <w:rPr>
          <w:rFonts w:hint="eastAsia" w:eastAsia="MS Mincho"/>
          <w:b/>
          <w:bCs/>
          <w:lang w:eastAsia="ja-JP"/>
        </w:rPr>
        <w:t>ご注意：</w:t>
      </w:r>
      <w:r>
        <w:rPr>
          <w:rFonts w:hint="eastAsia"/>
          <w:b/>
          <w:bCs/>
        </w:rPr>
        <w:t>“立刻升级</w:t>
      </w:r>
      <w:r>
        <w:rPr>
          <w:b/>
          <w:bCs/>
        </w:rPr>
        <w:t>”</w:t>
      </w:r>
      <w:r>
        <w:rPr>
          <w:rFonts w:hint="eastAsia" w:eastAsia="MS Mincho"/>
          <w:b/>
          <w:bCs/>
          <w:lang w:eastAsia="ja-JP"/>
        </w:rPr>
        <w:t>をクリックしないでください！</w:t>
      </w:r>
    </w:p>
    <w:p>
      <w:pPr>
        <w:pStyle w:val="6"/>
        <w:spacing w:line="220" w:lineRule="atLeast"/>
        <w:ind w:firstLine="0" w:firstLine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drawing>
          <wp:inline distT="0" distB="0" distL="114300" distR="114300">
            <wp:extent cx="5273675" cy="3923030"/>
            <wp:effectExtent l="0" t="0" r="3175" b="1270"/>
            <wp:docPr id="17" name="图片 17" descr="3b614eb1c406ec054070e145774236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b614eb1c406ec054070e145774236b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val="en-US" w:eastAsia="ja-JP"/>
        </w:rPr>
        <w:t>カメラを電源オフの状態にして、メニューボタンを長押したまま、付属のUSBケーブルでパソコンと接続します。</w:t>
      </w:r>
    </w:p>
    <w:p>
      <w:pPr>
        <w:pStyle w:val="6"/>
        <w:numPr>
          <w:ilvl w:val="0"/>
          <w:numId w:val="0"/>
        </w:numPr>
        <w:spacing w:line="220" w:lineRule="atLeast"/>
        <w:ind w:leftChars="0"/>
        <w:rPr>
          <w:rFonts w:hint="eastAsia" w:eastAsia="MS Mincho"/>
          <w:sz w:val="24"/>
          <w:szCs w:val="24"/>
          <w:lang w:val="en-US" w:eastAsia="ja-JP"/>
        </w:rPr>
      </w:pPr>
    </w:p>
    <w:p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default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val="en-US" w:eastAsia="ja-JP"/>
        </w:rPr>
        <w:t>接続した後に、電源ボタンを短く5回押すと、自動的にアップロードしてくれます。プログレスバーが100% になるまでしばらくお待ちください。</w:t>
      </w:r>
    </w:p>
    <w:p>
      <w:pPr>
        <w:pStyle w:val="6"/>
        <w:spacing w:line="220" w:lineRule="atLeast"/>
        <w:ind w:firstLine="0" w:firstLineChars="0"/>
      </w:pPr>
      <w:r>
        <w:rPr>
          <w:rFonts w:hint="eastAsia"/>
          <w:sz w:val="24"/>
          <w:szCs w:val="24"/>
        </w:rPr>
        <w:t xml:space="preserve"> </w:t>
      </w:r>
      <w:r>
        <w:drawing>
          <wp:inline distT="0" distB="0" distL="114300" distR="114300">
            <wp:extent cx="5167630" cy="3863340"/>
            <wp:effectExtent l="0" t="0" r="13970" b="381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386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220" w:lineRule="atLeast"/>
        <w:ind w:firstLine="0" w:firstLine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spacing w:line="220" w:lineRule="atLeast"/>
        <w:ind w:leftChars="0"/>
        <w:rPr>
          <w:sz w:val="24"/>
          <w:szCs w:val="24"/>
        </w:rPr>
      </w:pPr>
      <w:r>
        <w:rPr>
          <w:rFonts w:hint="eastAsia" w:eastAsia="MS Mincho"/>
          <w:sz w:val="24"/>
          <w:szCs w:val="24"/>
          <w:lang w:val="en-US" w:eastAsia="ja-JP"/>
        </w:rPr>
        <w:t>8.“</w:t>
      </w:r>
      <w:r>
        <w:rPr>
          <w:rFonts w:hint="eastAsia" w:eastAsia="宋体"/>
          <w:sz w:val="24"/>
          <w:szCs w:val="24"/>
          <w:lang w:val="en-US" w:eastAsia="zh-CN"/>
        </w:rPr>
        <w:t>固件烧写成功</w:t>
      </w:r>
      <w:r>
        <w:rPr>
          <w:rFonts w:hint="eastAsia" w:eastAsia="MS Mincho"/>
          <w:sz w:val="24"/>
          <w:szCs w:val="24"/>
          <w:lang w:val="en-US" w:eastAsia="ja-JP"/>
        </w:rPr>
        <w:t>”の文字が表示されましたら、</w:t>
      </w:r>
      <w:r>
        <w:rPr>
          <w:rFonts w:hint="eastAsia"/>
          <w:sz w:val="24"/>
          <w:szCs w:val="24"/>
        </w:rPr>
        <w:t>USB</w:t>
      </w:r>
      <w:r>
        <w:rPr>
          <w:rFonts w:hint="eastAsia" w:eastAsia="MS Mincho"/>
          <w:sz w:val="24"/>
          <w:szCs w:val="24"/>
          <w:lang w:eastAsia="ja-JP"/>
        </w:rPr>
        <w:t>ケーブルを外して、</w:t>
      </w:r>
      <w:r>
        <w:rPr>
          <w:rFonts w:hint="eastAsia"/>
          <w:sz w:val="24"/>
          <w:szCs w:val="24"/>
          <w:lang w:val="en-US" w:eastAsia="zh-CN"/>
        </w:rPr>
        <w:t>M</w:t>
      </w:r>
      <w:r>
        <w:rPr>
          <w:rFonts w:hint="eastAsia" w:eastAsia="MS Mincho"/>
          <w:sz w:val="24"/>
          <w:szCs w:val="24"/>
          <w:lang w:val="en-US" w:eastAsia="ja-JP"/>
        </w:rPr>
        <w:t>ボタンを押せばアップロード完了になります。</w:t>
      </w:r>
    </w:p>
    <w:p>
      <w:pPr>
        <w:spacing w:line="220" w:lineRule="atLeast"/>
        <w:rPr>
          <w:sz w:val="24"/>
          <w:szCs w:val="24"/>
        </w:rPr>
      </w:pPr>
      <w:r>
        <w:drawing>
          <wp:inline distT="0" distB="0" distL="114300" distR="114300">
            <wp:extent cx="5269230" cy="3958590"/>
            <wp:effectExtent l="0" t="0" r="7620" b="381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B1053"/>
    <w:multiLevelType w:val="singleLevel"/>
    <w:tmpl w:val="01CB105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xYzNiYjNjM2E3ZDRkYmU2MDc5NmVlNmRjMTQ1YzAifQ=="/>
  </w:docVars>
  <w:rsids>
    <w:rsidRoot w:val="00D31D50"/>
    <w:rsid w:val="0026597D"/>
    <w:rsid w:val="00323B43"/>
    <w:rsid w:val="003D37D8"/>
    <w:rsid w:val="00426133"/>
    <w:rsid w:val="004358AB"/>
    <w:rsid w:val="00535F9B"/>
    <w:rsid w:val="008566CB"/>
    <w:rsid w:val="008B7726"/>
    <w:rsid w:val="00922036"/>
    <w:rsid w:val="009F0F55"/>
    <w:rsid w:val="00B61091"/>
    <w:rsid w:val="00B72886"/>
    <w:rsid w:val="00BC6F87"/>
    <w:rsid w:val="00C97075"/>
    <w:rsid w:val="00CB0DFB"/>
    <w:rsid w:val="00D31D50"/>
    <w:rsid w:val="00D8753C"/>
    <w:rsid w:val="00EF3F84"/>
    <w:rsid w:val="00F65B74"/>
    <w:rsid w:val="00FE2502"/>
    <w:rsid w:val="010D792A"/>
    <w:rsid w:val="02497F11"/>
    <w:rsid w:val="04E92D4D"/>
    <w:rsid w:val="0A10518E"/>
    <w:rsid w:val="16BE7A84"/>
    <w:rsid w:val="1ED06CA5"/>
    <w:rsid w:val="23BD1EC5"/>
    <w:rsid w:val="2F4D7D8B"/>
    <w:rsid w:val="32DB1F58"/>
    <w:rsid w:val="34576FD1"/>
    <w:rsid w:val="452969DD"/>
    <w:rsid w:val="4D0C38E6"/>
    <w:rsid w:val="5552317F"/>
    <w:rsid w:val="5F475463"/>
    <w:rsid w:val="6B2964DA"/>
    <w:rsid w:val="7347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254</Characters>
  <Lines>1</Lines>
  <Paragraphs>1</Paragraphs>
  <TotalTime>3</TotalTime>
  <ScaleCrop>false</ScaleCrop>
  <LinksUpToDate>false</LinksUpToDate>
  <CharactersWithSpaces>268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L小姐</cp:lastModifiedBy>
  <dcterms:modified xsi:type="dcterms:W3CDTF">2023-11-22T07:31:14Z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F45713F0DE834091AEF59EDFEA3D924A_12</vt:lpwstr>
  </property>
</Properties>
</file>